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E68F3" w14:textId="1554F2B8" w:rsidR="002C6283" w:rsidRPr="00F87A5F" w:rsidRDefault="00F87A5F" w:rsidP="002E2341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87A5F">
        <w:rPr>
          <w:rFonts w:asciiTheme="minorHAnsi" w:hAnsiTheme="minorHAnsi" w:cstheme="minorHAnsi"/>
          <w:b/>
          <w:bCs/>
          <w:sz w:val="24"/>
          <w:szCs w:val="24"/>
        </w:rPr>
        <w:t>FORMULAIRE DE CONSENTEMENT : ACCES AUX DONNEES DE CONSOMMATION</w:t>
      </w:r>
    </w:p>
    <w:p w14:paraId="7F7D707D" w14:textId="77777777" w:rsidR="002C6283" w:rsidRPr="00F87A5F" w:rsidRDefault="002C6283" w:rsidP="002C6283">
      <w:pPr>
        <w:rPr>
          <w:rFonts w:asciiTheme="minorHAnsi" w:hAnsiTheme="minorHAnsi" w:cstheme="minorHAnsi"/>
          <w:sz w:val="18"/>
          <w:szCs w:val="18"/>
        </w:rPr>
      </w:pPr>
    </w:p>
    <w:p w14:paraId="527954A6" w14:textId="0A516DB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ENTRE </w:t>
      </w:r>
    </w:p>
    <w:p w14:paraId="13B14DBB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Grilledutableau3"/>
        <w:tblW w:w="10056" w:type="dxa"/>
        <w:tblInd w:w="-5" w:type="dxa"/>
        <w:tblLook w:val="04A0" w:firstRow="1" w:lastRow="0" w:firstColumn="1" w:lastColumn="0" w:noHBand="0" w:noVBand="1"/>
      </w:tblPr>
      <w:tblGrid>
        <w:gridCol w:w="10056"/>
      </w:tblGrid>
      <w:tr w:rsidR="001D7FDB" w:rsidRPr="00F87A5F" w14:paraId="56B0B22E" w14:textId="77777777" w:rsidTr="002C6283">
        <w:tc>
          <w:tcPr>
            <w:tcW w:w="10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/>
          </w:tcPr>
          <w:p w14:paraId="13FFC837" w14:textId="77777777" w:rsidR="001D7FDB" w:rsidRPr="00FE6437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highlight w:val="black"/>
                <w:lang w:eastAsia="en-US"/>
              </w:rPr>
            </w:pPr>
            <w:r w:rsidRPr="00FE6437">
              <w:rPr>
                <w:rFonts w:asciiTheme="minorHAnsi" w:hAnsiTheme="minorHAnsi" w:cstheme="minorHAnsi"/>
                <w:color w:val="auto"/>
                <w:sz w:val="18"/>
                <w:szCs w:val="18"/>
                <w:highlight w:val="black"/>
                <w:lang w:eastAsia="en-US"/>
              </w:rPr>
              <w:t xml:space="preserve">A – PROSPECT (professionnel) </w:t>
            </w:r>
          </w:p>
        </w:tc>
      </w:tr>
      <w:tr w:rsidR="001D7FDB" w:rsidRPr="00F87A5F" w14:paraId="35D7EAA8" w14:textId="77777777" w:rsidTr="002C6283">
        <w:tc>
          <w:tcPr>
            <w:tcW w:w="10056" w:type="dxa"/>
            <w:tcBorders>
              <w:bottom w:val="nil"/>
            </w:tcBorders>
          </w:tcPr>
          <w:p w14:paraId="53B0847F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Type de structure / Forme juridique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414526791"/>
                <w:placeholder>
                  <w:docPart w:val="CFF611D7E1103D44B5C455A1E0F6512A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</w:p>
        </w:tc>
      </w:tr>
      <w:tr w:rsidR="001D7FDB" w:rsidRPr="00F87A5F" w14:paraId="60B549FC" w14:textId="77777777" w:rsidTr="002C6283">
        <w:tc>
          <w:tcPr>
            <w:tcW w:w="10056" w:type="dxa"/>
            <w:tcBorders>
              <w:top w:val="nil"/>
              <w:bottom w:val="nil"/>
            </w:tcBorders>
          </w:tcPr>
          <w:p w14:paraId="375205CD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Dénomination sociale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355312572"/>
                <w:placeholder>
                  <w:docPart w:val="17CF8D42AF6A1A4583412712653A4AE6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</w:p>
        </w:tc>
      </w:tr>
      <w:tr w:rsidR="001D7FDB" w:rsidRPr="00F87A5F" w14:paraId="3E49C7A5" w14:textId="77777777" w:rsidTr="002C6283">
        <w:tc>
          <w:tcPr>
            <w:tcW w:w="10056" w:type="dxa"/>
            <w:tcBorders>
              <w:top w:val="nil"/>
              <w:bottom w:val="nil"/>
            </w:tcBorders>
          </w:tcPr>
          <w:p w14:paraId="25E43173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Nom commercial (si différent de la dénomination sociale)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580563735"/>
                <w:placeholder>
                  <w:docPart w:val="F496DABF2D19B94080C0D6210345E24B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</w:p>
        </w:tc>
      </w:tr>
      <w:tr w:rsidR="001D7FDB" w:rsidRPr="00F87A5F" w14:paraId="6103384A" w14:textId="77777777" w:rsidTr="002C6283">
        <w:tc>
          <w:tcPr>
            <w:tcW w:w="10056" w:type="dxa"/>
            <w:tcBorders>
              <w:top w:val="nil"/>
              <w:bottom w:val="nil"/>
            </w:tcBorders>
          </w:tcPr>
          <w:p w14:paraId="2F7CC7A1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N° d’identification (RCS ou SIRET)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411783350"/>
                <w:placeholder>
                  <w:docPart w:val="D1C904DC94EA704BB51D783C540CB270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</w:p>
        </w:tc>
      </w:tr>
      <w:tr w:rsidR="001D7FDB" w:rsidRPr="00F87A5F" w14:paraId="556506DA" w14:textId="77777777" w:rsidTr="002C6283">
        <w:tc>
          <w:tcPr>
            <w:tcW w:w="10056" w:type="dxa"/>
            <w:tcBorders>
              <w:top w:val="nil"/>
              <w:bottom w:val="nil"/>
            </w:tcBorders>
          </w:tcPr>
          <w:p w14:paraId="53934FB0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Adresse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493234758"/>
                <w:placeholder>
                  <w:docPart w:val="B30EC64A8074484C933C282D5616E630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</w:p>
        </w:tc>
      </w:tr>
      <w:tr w:rsidR="001D7FDB" w:rsidRPr="00F87A5F" w14:paraId="51E35A0C" w14:textId="77777777" w:rsidTr="002C6283">
        <w:tc>
          <w:tcPr>
            <w:tcW w:w="10056" w:type="dxa"/>
            <w:tcBorders>
              <w:top w:val="nil"/>
              <w:bottom w:val="nil"/>
            </w:tcBorders>
          </w:tcPr>
          <w:p w14:paraId="1FC4B2F6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Code Postal : _ _ _ _ _                        Commune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205612832"/>
                <w:placeholder>
                  <w:docPart w:val="3B66FD38BA48914AA33E2666BC6B7BCF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 xml:space="preserve"> </w:t>
                </w:r>
              </w:sdtContent>
            </w:sdt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</w:t>
            </w:r>
          </w:p>
          <w:p w14:paraId="58125212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Identification du représentant :                                      Fonction : </w:t>
            </w:r>
          </w:p>
        </w:tc>
      </w:tr>
    </w:tbl>
    <w:p w14:paraId="1A027293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</w:p>
    <w:p w14:paraId="6AF240AD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D’UNE PART, </w:t>
      </w:r>
    </w:p>
    <w:p w14:paraId="6AA80D6E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</w:p>
    <w:p w14:paraId="4C18140B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ET </w:t>
      </w:r>
    </w:p>
    <w:p w14:paraId="52C5D717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Grilledutableau3"/>
        <w:tblW w:w="10065" w:type="dxa"/>
        <w:tblInd w:w="-5" w:type="dxa"/>
        <w:tblLook w:val="04A0" w:firstRow="1" w:lastRow="0" w:firstColumn="1" w:lastColumn="0" w:noHBand="0" w:noVBand="1"/>
      </w:tblPr>
      <w:tblGrid>
        <w:gridCol w:w="10065"/>
      </w:tblGrid>
      <w:tr w:rsidR="002E2341" w:rsidRPr="00F87A5F" w14:paraId="540A9BCC" w14:textId="77777777" w:rsidTr="00F87A5F">
        <w:tc>
          <w:tcPr>
            <w:tcW w:w="10065" w:type="dxa"/>
            <w:tcBorders>
              <w:bottom w:val="single" w:sz="4" w:space="0" w:color="auto"/>
            </w:tcBorders>
            <w:shd w:val="clear" w:color="auto" w:fill="000000"/>
          </w:tcPr>
          <w:p w14:paraId="0AD9792E" w14:textId="0474D744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B - IDENTIFICATION DU </w:t>
            </w:r>
            <w:r w:rsidR="00F82082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CONSULTANT</w:t>
            </w: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(personne morale) </w:t>
            </w:r>
          </w:p>
        </w:tc>
      </w:tr>
      <w:tr w:rsidR="002E2341" w:rsidRPr="00F87A5F" w14:paraId="62CC803D" w14:textId="77777777" w:rsidTr="00F87A5F"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607C2E4" w14:textId="77777777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Type de structure / Forme juridique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413433149"/>
                <w:placeholder>
                  <w:docPart w:val="2209CD4DE535FB4ABF648811F1F6329D"/>
                </w:placeholder>
                <w:text/>
              </w:sdtPr>
              <w:sdtEndPr/>
              <w:sdtContent>
                <w:r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>Société par actions simplifiée (Société à associé unique)</w:t>
                </w:r>
              </w:sdtContent>
            </w:sdt>
          </w:p>
        </w:tc>
      </w:tr>
      <w:tr w:rsidR="002E2341" w:rsidRPr="00F87A5F" w14:paraId="4643EFD7" w14:textId="77777777" w:rsidTr="00F87A5F">
        <w:tc>
          <w:tcPr>
            <w:tcW w:w="100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A609513" w14:textId="1A44D5E9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Dénomination sociale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127664208"/>
                <w:placeholder>
                  <w:docPart w:val="5A427DD02073FB4DB8684AF3503567FB"/>
                </w:placeholder>
                <w:text/>
              </w:sdtPr>
              <w:sdtEndPr/>
              <w:sdtContent>
                <w:r w:rsidR="00B45A15"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>EFFGIE SAS</w:t>
                </w:r>
              </w:sdtContent>
            </w:sdt>
          </w:p>
        </w:tc>
      </w:tr>
      <w:tr w:rsidR="002E2341" w:rsidRPr="00F87A5F" w14:paraId="4E50300D" w14:textId="77777777" w:rsidTr="00F87A5F">
        <w:tc>
          <w:tcPr>
            <w:tcW w:w="100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754E133" w14:textId="07E3D041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N° d’identification (RCS ou SIRET) : </w:t>
            </w:r>
            <w:r w:rsidR="007161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953</w:t>
            </w:r>
            <w:r w:rsidR="00605F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</w:t>
            </w:r>
            <w:r w:rsidR="007161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709</w:t>
            </w:r>
            <w:r w:rsidR="00605F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</w:t>
            </w:r>
            <w:r w:rsidR="007161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995</w:t>
            </w:r>
            <w:r w:rsidR="00605F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</w:t>
            </w:r>
            <w:r w:rsidR="007161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00013</w:t>
            </w:r>
          </w:p>
        </w:tc>
      </w:tr>
      <w:tr w:rsidR="002E2341" w:rsidRPr="00F87A5F" w14:paraId="24411A31" w14:textId="77777777" w:rsidTr="00F87A5F">
        <w:tc>
          <w:tcPr>
            <w:tcW w:w="100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5504A58" w14:textId="5E5A5566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Adresse :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706645985"/>
                <w:placeholder>
                  <w:docPart w:val="2B6E72771D74E94EAE80914FAFFC0053"/>
                </w:placeholder>
                <w:text/>
              </w:sdtPr>
              <w:sdtEndPr/>
              <w:sdtContent>
                <w:r w:rsidR="00605F75"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>24 bd d’</w:t>
                </w:r>
                <w:proofErr w:type="spellStart"/>
                <w:r w:rsidR="00605F75" w:rsidRPr="00F87A5F">
                  <w:rPr>
                    <w:rFonts w:asciiTheme="minorHAnsi" w:hAnsiTheme="minorHAnsi" w:cstheme="minorHAnsi"/>
                    <w:color w:val="auto"/>
                    <w:sz w:val="18"/>
                    <w:szCs w:val="18"/>
                    <w:lang w:eastAsia="en-US"/>
                  </w:rPr>
                  <w:t>Inkermann</w:t>
                </w:r>
                <w:proofErr w:type="spellEnd"/>
              </w:sdtContent>
            </w:sdt>
          </w:p>
        </w:tc>
      </w:tr>
      <w:tr w:rsidR="002E2341" w:rsidRPr="00F87A5F" w14:paraId="4CCE7C28" w14:textId="77777777" w:rsidTr="00F87A5F">
        <w:tc>
          <w:tcPr>
            <w:tcW w:w="100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09685D1" w14:textId="724FF809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Code Postale : </w:t>
            </w:r>
            <w:r w:rsidR="00605F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92200</w:t>
            </w: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                      Commune : </w:t>
            </w:r>
            <w:r w:rsidR="00605F75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Neuilly-sur-Seine</w:t>
            </w:r>
          </w:p>
          <w:p w14:paraId="59988FB8" w14:textId="5EA6AB14" w:rsidR="001D7FDB" w:rsidRPr="00F87A5F" w:rsidRDefault="001D7FDB" w:rsidP="002C6283">
            <w:pPr>
              <w:widowControl w:val="0"/>
              <w:autoSpaceDE w:val="0"/>
              <w:autoSpaceDN w:val="0"/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</w:pP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Identification du représentant : Monsieur </w:t>
            </w:r>
            <w:r w:rsidR="00A81FD8"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>Sébastien ZERAH</w:t>
            </w:r>
            <w:r w:rsidRPr="00F87A5F">
              <w:rPr>
                <w:rFonts w:asciiTheme="minorHAnsi" w:hAnsiTheme="minorHAnsi" w:cstheme="minorHAnsi"/>
                <w:color w:val="auto"/>
                <w:sz w:val="18"/>
                <w:szCs w:val="18"/>
                <w:lang w:eastAsia="en-US"/>
              </w:rPr>
              <w:t xml:space="preserve"> </w:t>
            </w:r>
          </w:p>
        </w:tc>
      </w:tr>
    </w:tbl>
    <w:p w14:paraId="287DDD1B" w14:textId="77777777" w:rsidR="001D7FDB" w:rsidRPr="00F87A5F" w:rsidRDefault="001D7FDB" w:rsidP="002C6283">
      <w:pPr>
        <w:rPr>
          <w:rFonts w:asciiTheme="minorHAnsi" w:hAnsiTheme="minorHAnsi" w:cstheme="minorHAnsi"/>
          <w:sz w:val="18"/>
          <w:szCs w:val="18"/>
        </w:rPr>
      </w:pPr>
    </w:p>
    <w:p w14:paraId="7F980EBA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D’AUTRE PART,</w:t>
      </w:r>
    </w:p>
    <w:p w14:paraId="0779DF13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96F85C9" w14:textId="2B8CF343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En signant ce formulaire, le Prospect déclare être le titulaire du ou des PCE(s)/PDL(s) mentionné(s) ci-dessous et autorise, avant toute consultation des portails des Gestionnaires de réseau de distribution, </w:t>
      </w:r>
      <w:r w:rsidR="00B94727" w:rsidRPr="00F87A5F">
        <w:rPr>
          <w:rFonts w:asciiTheme="minorHAnsi" w:hAnsiTheme="minorHAnsi" w:cstheme="minorHAnsi"/>
          <w:sz w:val="18"/>
          <w:szCs w:val="18"/>
        </w:rPr>
        <w:t>EFFGIE</w:t>
      </w:r>
      <w:r w:rsidRPr="00F87A5F">
        <w:rPr>
          <w:rFonts w:asciiTheme="minorHAnsi" w:hAnsiTheme="minorHAnsi" w:cstheme="minorHAnsi"/>
          <w:sz w:val="18"/>
          <w:szCs w:val="18"/>
        </w:rPr>
        <w:t xml:space="preserve">, société par actions simplifiée (société à associé unique), au capital de </w:t>
      </w:r>
      <w:r w:rsidR="00B94727" w:rsidRPr="00F87A5F">
        <w:rPr>
          <w:rFonts w:asciiTheme="minorHAnsi" w:hAnsiTheme="minorHAnsi" w:cstheme="minorHAnsi"/>
          <w:sz w:val="18"/>
          <w:szCs w:val="18"/>
        </w:rPr>
        <w:t>5.000</w:t>
      </w:r>
      <w:r w:rsidRPr="00F87A5F">
        <w:rPr>
          <w:rFonts w:asciiTheme="minorHAnsi" w:hAnsiTheme="minorHAnsi" w:cstheme="minorHAnsi"/>
          <w:sz w:val="18"/>
          <w:szCs w:val="18"/>
        </w:rPr>
        <w:t xml:space="preserve"> euros, immatriculée au RCS de </w:t>
      </w:r>
      <w:r w:rsidR="00194762" w:rsidRPr="00F87A5F">
        <w:rPr>
          <w:rFonts w:asciiTheme="minorHAnsi" w:hAnsiTheme="minorHAnsi" w:cstheme="minorHAnsi"/>
          <w:sz w:val="18"/>
          <w:szCs w:val="18"/>
        </w:rPr>
        <w:t>Nanterre</w:t>
      </w:r>
      <w:r w:rsidR="00D255F4" w:rsidRPr="00F87A5F">
        <w:rPr>
          <w:rFonts w:asciiTheme="minorHAnsi" w:hAnsiTheme="minorHAnsi" w:cstheme="minorHAnsi"/>
          <w:sz w:val="18"/>
          <w:szCs w:val="18"/>
        </w:rPr>
        <w:t xml:space="preserve"> </w:t>
      </w:r>
      <w:r w:rsidRPr="00F87A5F">
        <w:rPr>
          <w:rFonts w:asciiTheme="minorHAnsi" w:hAnsiTheme="minorHAnsi" w:cstheme="minorHAnsi"/>
          <w:sz w:val="18"/>
          <w:szCs w:val="18"/>
        </w:rPr>
        <w:t xml:space="preserve">sous le n° </w:t>
      </w:r>
      <w:r w:rsidR="00194762" w:rsidRPr="00F87A5F">
        <w:rPr>
          <w:rFonts w:asciiTheme="minorHAnsi" w:hAnsiTheme="minorHAnsi" w:cstheme="minorHAnsi"/>
          <w:sz w:val="18"/>
          <w:szCs w:val="18"/>
        </w:rPr>
        <w:t xml:space="preserve">953 709 995 </w:t>
      </w:r>
      <w:r w:rsidRPr="00F87A5F">
        <w:rPr>
          <w:rFonts w:asciiTheme="minorHAnsi" w:hAnsiTheme="minorHAnsi" w:cstheme="minorHAnsi"/>
          <w:sz w:val="18"/>
          <w:szCs w:val="18"/>
        </w:rPr>
        <w:t xml:space="preserve"> dont le siège social est situé : </w:t>
      </w:r>
      <w:sdt>
        <w:sdtPr>
          <w:rPr>
            <w:rFonts w:asciiTheme="minorHAnsi" w:hAnsiTheme="minorHAnsi" w:cstheme="minorHAnsi"/>
            <w:sz w:val="18"/>
            <w:szCs w:val="18"/>
          </w:rPr>
          <w:id w:val="-436443722"/>
          <w:placeholder>
            <w:docPart w:val="1E75EB03799CE149ADE4C1565DA70689"/>
          </w:placeholder>
          <w:text/>
        </w:sdtPr>
        <w:sdtEndPr/>
        <w:sdtContent>
          <w:r w:rsidR="00194762" w:rsidRPr="00F87A5F">
            <w:rPr>
              <w:rFonts w:asciiTheme="minorHAnsi" w:hAnsiTheme="minorHAnsi" w:cstheme="minorHAnsi"/>
              <w:sz w:val="18"/>
              <w:szCs w:val="18"/>
            </w:rPr>
            <w:t>24 bd d’</w:t>
          </w:r>
          <w:proofErr w:type="spellStart"/>
          <w:r w:rsidR="00194762" w:rsidRPr="00F87A5F">
            <w:rPr>
              <w:rFonts w:asciiTheme="minorHAnsi" w:hAnsiTheme="minorHAnsi" w:cstheme="minorHAnsi"/>
              <w:sz w:val="18"/>
              <w:szCs w:val="18"/>
            </w:rPr>
            <w:t>Inkermann</w:t>
          </w:r>
          <w:proofErr w:type="spellEnd"/>
        </w:sdtContent>
      </w:sdt>
      <w:r w:rsidRPr="00F87A5F">
        <w:rPr>
          <w:rFonts w:asciiTheme="minorHAnsi" w:hAnsiTheme="minorHAnsi" w:cstheme="minorHAnsi"/>
          <w:sz w:val="18"/>
          <w:szCs w:val="18"/>
        </w:rPr>
        <w:t xml:space="preserve">, </w:t>
      </w:r>
      <w:r w:rsidR="00194762" w:rsidRPr="00F87A5F">
        <w:rPr>
          <w:rFonts w:asciiTheme="minorHAnsi" w:hAnsiTheme="minorHAnsi" w:cstheme="minorHAnsi"/>
          <w:sz w:val="18"/>
          <w:szCs w:val="18"/>
        </w:rPr>
        <w:t>92200 Neuilly-sur-Seine</w:t>
      </w:r>
      <w:r w:rsidRPr="00F87A5F">
        <w:rPr>
          <w:rFonts w:asciiTheme="minorHAnsi" w:hAnsiTheme="minorHAnsi" w:cstheme="minorHAnsi"/>
          <w:sz w:val="18"/>
          <w:szCs w:val="18"/>
        </w:rPr>
        <w:t xml:space="preserve">, afin de lui proposer des offres d’énergie et/ou de gaz adéquates et lui permettre de souscrire un contrat d’énergie, à accéder à : </w:t>
      </w:r>
    </w:p>
    <w:p w14:paraId="3670CB08" w14:textId="77777777" w:rsidR="001D7FDB" w:rsidRPr="00F87A5F" w:rsidRDefault="001D7FDB" w:rsidP="00DD5092">
      <w:pPr>
        <w:pStyle w:val="Paragraphedeliste"/>
        <w:numPr>
          <w:ilvl w:val="0"/>
          <w:numId w:val="26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L’historique des mesures du site (et puissances atteintes et dépassements de puissance) ;</w:t>
      </w:r>
    </w:p>
    <w:p w14:paraId="2029B69E" w14:textId="77777777" w:rsidR="001D7FDB" w:rsidRPr="00F87A5F" w:rsidRDefault="001D7FDB" w:rsidP="00DD5092">
      <w:pPr>
        <w:pStyle w:val="Paragraphedeliste"/>
        <w:numPr>
          <w:ilvl w:val="0"/>
          <w:numId w:val="26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L’historique des relevés d’index quotidiens, et la puissance maximale quotidienne du site ;</w:t>
      </w:r>
    </w:p>
    <w:p w14:paraId="7B4F9486" w14:textId="77777777" w:rsidR="001D7FDB" w:rsidRPr="00F87A5F" w:rsidRDefault="001D7FDB" w:rsidP="00DD5092">
      <w:pPr>
        <w:pStyle w:val="Paragraphedeliste"/>
        <w:numPr>
          <w:ilvl w:val="0"/>
          <w:numId w:val="26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L’historique de courbe de charge du site ;</w:t>
      </w:r>
    </w:p>
    <w:p w14:paraId="3701E3AC" w14:textId="77777777" w:rsidR="001D7FDB" w:rsidRPr="00F87A5F" w:rsidRDefault="001D7FDB" w:rsidP="00DD5092">
      <w:pPr>
        <w:pStyle w:val="Paragraphedeliste"/>
        <w:numPr>
          <w:ilvl w:val="0"/>
          <w:numId w:val="26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Les données techniques et contractuelles disponibles du site.</w:t>
      </w:r>
    </w:p>
    <w:p w14:paraId="5E881539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5A32072" w14:textId="780E84F7" w:rsidR="001D7FDB" w:rsidRPr="00F87A5F" w:rsidRDefault="001D7FDB" w:rsidP="00DD5092">
      <w:pPr>
        <w:jc w:val="both"/>
        <w:rPr>
          <w:rFonts w:asciiTheme="minorHAnsi" w:hAnsiTheme="minorHAnsi" w:cstheme="minorHAnsi"/>
          <w:b/>
          <w:bCs/>
          <w:sz w:val="18"/>
          <w:szCs w:val="18"/>
        </w:rPr>
      </w:pPr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Le Prospect autorise l’accès à ses données de consommation au plus tôt à compter du premier contact avec </w:t>
      </w:r>
      <w:r w:rsidR="00A42231" w:rsidRPr="00F87A5F">
        <w:rPr>
          <w:rFonts w:asciiTheme="minorHAnsi" w:hAnsiTheme="minorHAnsi" w:cstheme="minorHAnsi"/>
          <w:b/>
          <w:bCs/>
          <w:sz w:val="18"/>
          <w:szCs w:val="18"/>
        </w:rPr>
        <w:t>EFFGIE</w:t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 ou </w:t>
      </w:r>
      <w:proofErr w:type="gramStart"/>
      <w:r w:rsidRPr="00F87A5F">
        <w:rPr>
          <w:rFonts w:asciiTheme="minorHAnsi" w:hAnsiTheme="minorHAnsi" w:cstheme="minorHAnsi"/>
          <w:b/>
          <w:bCs/>
          <w:sz w:val="18"/>
          <w:szCs w:val="18"/>
        </w:rPr>
        <w:t>ses partenaires relatif</w:t>
      </w:r>
      <w:proofErr w:type="gramEnd"/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 à cet appel d’offre et jusqu’à la date de clôture de l’appel d’offre. Les données de consommation ne seront accessibles à </w:t>
      </w:r>
      <w:r w:rsidR="00DF05FC" w:rsidRPr="00F87A5F">
        <w:rPr>
          <w:rFonts w:asciiTheme="minorHAnsi" w:hAnsiTheme="minorHAnsi" w:cstheme="minorHAnsi"/>
          <w:b/>
          <w:bCs/>
          <w:sz w:val="18"/>
          <w:szCs w:val="18"/>
        </w:rPr>
        <w:t>EFFGIE</w:t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 que sur la période de validité de ce consentement.</w:t>
      </w:r>
    </w:p>
    <w:p w14:paraId="7E208F1A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421EC28B" w14:textId="4D6CAFA3" w:rsidR="001D7FDB" w:rsidRPr="00F87A5F" w:rsidRDefault="00DF05FC" w:rsidP="00DD5092">
      <w:p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EFFGIE</w:t>
      </w:r>
      <w:r w:rsidR="001D7FDB" w:rsidRPr="00F87A5F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déclare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se conformer aux conditions d’utilisation des portails des Gestionnaires de réseau de distribution. Elle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répercute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notamment les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modalités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de recueil du consentement des consommateurs pour la consultation de leurs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données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de consommation sur ces portails, à tous ses partenaires.  </w:t>
      </w:r>
    </w:p>
    <w:p w14:paraId="311A3021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4B52F77" w14:textId="482C6874" w:rsidR="001D7FDB" w:rsidRPr="00F87A5F" w:rsidRDefault="00DF05FC" w:rsidP="00DD5092">
      <w:p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>Conformément</w:t>
      </w:r>
      <w:r w:rsidR="001D7FDB" w:rsidRPr="00F87A5F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̀ la loi Informatique et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Libertés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du 6 janvier 1978, le Prospect dispose d’un droit d’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accès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, de rectification, de suppression, de limitation, de portabilité et d’opposition pour motifs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légitimes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sur l’ensemble des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données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le concernant qu’il peut exercer sur simple demande </w:t>
      </w:r>
      <w:proofErr w:type="spellStart"/>
      <w:r w:rsidR="001D7FDB" w:rsidRPr="00F87A5F">
        <w:rPr>
          <w:rFonts w:asciiTheme="minorHAnsi" w:hAnsiTheme="minorHAnsi" w:cstheme="minorHAnsi"/>
          <w:sz w:val="18"/>
          <w:szCs w:val="18"/>
        </w:rPr>
        <w:t>auprès</w:t>
      </w:r>
      <w:proofErr w:type="spellEnd"/>
      <w:r w:rsidR="001D7FDB" w:rsidRPr="00F87A5F">
        <w:rPr>
          <w:rFonts w:asciiTheme="minorHAnsi" w:hAnsiTheme="minorHAnsi" w:cstheme="minorHAnsi"/>
          <w:sz w:val="18"/>
          <w:szCs w:val="18"/>
        </w:rPr>
        <w:t xml:space="preserve"> de </w:t>
      </w:r>
      <w:r w:rsidR="001F36E0" w:rsidRPr="00F87A5F">
        <w:rPr>
          <w:rFonts w:asciiTheme="minorHAnsi" w:hAnsiTheme="minorHAnsi" w:cstheme="minorHAnsi"/>
          <w:sz w:val="18"/>
          <w:szCs w:val="18"/>
        </w:rPr>
        <w:t>EFFGIE</w:t>
      </w:r>
      <w:r w:rsidR="001D7FDB" w:rsidRPr="00F87A5F">
        <w:rPr>
          <w:rFonts w:asciiTheme="minorHAnsi" w:hAnsiTheme="minorHAnsi" w:cstheme="minorHAnsi"/>
          <w:sz w:val="18"/>
          <w:szCs w:val="18"/>
        </w:rPr>
        <w:t>.</w:t>
      </w:r>
    </w:p>
    <w:p w14:paraId="45EABB07" w14:textId="77777777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915CA5E" w14:textId="11F7E43E" w:rsidR="001D7FDB" w:rsidRPr="00F87A5F" w:rsidRDefault="001D7FDB" w:rsidP="00DD5092">
      <w:p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Pour exercer ce droit et lorsque la demande concerne des données détenues en tout ou partie par </w:t>
      </w:r>
      <w:r w:rsidR="00D20189" w:rsidRPr="00F87A5F">
        <w:rPr>
          <w:rFonts w:asciiTheme="minorHAnsi" w:hAnsiTheme="minorHAnsi" w:cstheme="minorHAnsi"/>
          <w:sz w:val="18"/>
          <w:szCs w:val="18"/>
        </w:rPr>
        <w:t>EFFGIE</w:t>
      </w:r>
      <w:r w:rsidRPr="00F87A5F">
        <w:rPr>
          <w:rFonts w:asciiTheme="minorHAnsi" w:hAnsiTheme="minorHAnsi" w:cstheme="minorHAnsi"/>
          <w:sz w:val="18"/>
          <w:szCs w:val="18"/>
        </w:rPr>
        <w:t xml:space="preserve">, le Prospect peut écrire : </w:t>
      </w:r>
    </w:p>
    <w:p w14:paraId="34015549" w14:textId="199A57C6" w:rsidR="001D7FDB" w:rsidRPr="00F87A5F" w:rsidRDefault="001D7FDB" w:rsidP="00EA6545">
      <w:pPr>
        <w:pStyle w:val="Paragraphedeliste"/>
        <w:numPr>
          <w:ilvl w:val="0"/>
          <w:numId w:val="27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Soit par courrier postal à l’adresse suivante : </w:t>
      </w:r>
      <w:r w:rsidR="00D20189" w:rsidRPr="00F87A5F">
        <w:rPr>
          <w:rFonts w:asciiTheme="minorHAnsi" w:hAnsiTheme="minorHAnsi" w:cstheme="minorHAnsi"/>
          <w:sz w:val="18"/>
          <w:szCs w:val="18"/>
        </w:rPr>
        <w:t xml:space="preserve">24 bd </w:t>
      </w:r>
      <w:r w:rsidR="00F7045D" w:rsidRPr="00F87A5F">
        <w:rPr>
          <w:rFonts w:asciiTheme="minorHAnsi" w:hAnsiTheme="minorHAnsi" w:cstheme="minorHAnsi"/>
          <w:sz w:val="18"/>
          <w:szCs w:val="18"/>
        </w:rPr>
        <w:t>d</w:t>
      </w:r>
      <w:r w:rsidR="00D22BBF">
        <w:rPr>
          <w:rFonts w:asciiTheme="minorHAnsi" w:hAnsiTheme="minorHAnsi" w:cstheme="minorHAnsi"/>
          <w:sz w:val="18"/>
          <w:szCs w:val="18"/>
        </w:rPr>
        <w:t>’</w:t>
      </w:r>
      <w:proofErr w:type="spellStart"/>
      <w:r w:rsidR="00D22BBF">
        <w:rPr>
          <w:rFonts w:asciiTheme="minorHAnsi" w:hAnsiTheme="minorHAnsi" w:cstheme="minorHAnsi"/>
          <w:sz w:val="18"/>
          <w:szCs w:val="18"/>
        </w:rPr>
        <w:t>I</w:t>
      </w:r>
      <w:r w:rsidR="00F7045D" w:rsidRPr="00F87A5F">
        <w:rPr>
          <w:rFonts w:asciiTheme="minorHAnsi" w:hAnsiTheme="minorHAnsi" w:cstheme="minorHAnsi"/>
          <w:sz w:val="18"/>
          <w:szCs w:val="18"/>
        </w:rPr>
        <w:t>nkermann</w:t>
      </w:r>
      <w:proofErr w:type="spellEnd"/>
      <w:r w:rsidR="00F7045D" w:rsidRPr="00F87A5F">
        <w:rPr>
          <w:rFonts w:asciiTheme="minorHAnsi" w:hAnsiTheme="minorHAnsi" w:cstheme="minorHAnsi"/>
          <w:sz w:val="18"/>
          <w:szCs w:val="18"/>
        </w:rPr>
        <w:t xml:space="preserve"> 92200 Neuilly-sur-Seine</w:t>
      </w:r>
    </w:p>
    <w:p w14:paraId="3231A2E5" w14:textId="4DFEEB5D" w:rsidR="001D7FDB" w:rsidRPr="00F87A5F" w:rsidRDefault="001D7FDB" w:rsidP="00EA6545">
      <w:pPr>
        <w:pStyle w:val="Paragraphedeliste"/>
        <w:numPr>
          <w:ilvl w:val="0"/>
          <w:numId w:val="27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Soit par courrier électronique à l’adresse suivante : </w:t>
      </w:r>
      <w:r w:rsidR="00ED0D02" w:rsidRPr="00F87A5F">
        <w:rPr>
          <w:rFonts w:asciiTheme="minorHAnsi" w:hAnsiTheme="minorHAnsi" w:cstheme="minorHAnsi"/>
          <w:sz w:val="18"/>
          <w:szCs w:val="18"/>
        </w:rPr>
        <w:t>contact@effgie.fr</w:t>
      </w:r>
    </w:p>
    <w:p w14:paraId="5DD7BA34" w14:textId="6AE29558" w:rsidR="001D7FDB" w:rsidRPr="00F87A5F" w:rsidRDefault="001D7FDB" w:rsidP="002C6283">
      <w:pPr>
        <w:pStyle w:val="Paragraphedeliste"/>
        <w:numPr>
          <w:ilvl w:val="0"/>
          <w:numId w:val="27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87A5F">
        <w:rPr>
          <w:rFonts w:asciiTheme="minorHAnsi" w:hAnsiTheme="minorHAnsi" w:cstheme="minorHAnsi"/>
          <w:sz w:val="18"/>
          <w:szCs w:val="18"/>
        </w:rPr>
        <w:t xml:space="preserve">N° PCE(s)/PDL(s) concerné(s) ainsi que son (leur) code postal : </w:t>
      </w:r>
    </w:p>
    <w:p w14:paraId="3A0B3D9F" w14:textId="77777777" w:rsidR="00D22BBF" w:rsidRPr="00F87A5F" w:rsidRDefault="00D22BBF" w:rsidP="002C6283">
      <w:pPr>
        <w:rPr>
          <w:rFonts w:asciiTheme="minorHAnsi" w:hAnsiTheme="minorHAnsi" w:cstheme="minorHAnsi"/>
          <w:sz w:val="18"/>
          <w:szCs w:val="18"/>
        </w:rPr>
      </w:pPr>
    </w:p>
    <w:p w14:paraId="32DBB68C" w14:textId="77777777" w:rsidR="00F87A5F" w:rsidRPr="00F87A5F" w:rsidRDefault="00F87A5F" w:rsidP="002C6283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2921D700" w14:textId="77777777" w:rsidR="001D7FDB" w:rsidRPr="00F87A5F" w:rsidRDefault="001D7FDB" w:rsidP="002D59B3">
      <w:pPr>
        <w:ind w:left="720" w:firstLine="720"/>
        <w:rPr>
          <w:rFonts w:asciiTheme="minorHAnsi" w:hAnsiTheme="minorHAnsi" w:cstheme="minorHAnsi"/>
          <w:b/>
          <w:bCs/>
          <w:sz w:val="18"/>
          <w:szCs w:val="18"/>
        </w:rPr>
      </w:pPr>
      <w:r w:rsidRPr="00F87A5F">
        <w:rPr>
          <w:rFonts w:asciiTheme="minorHAnsi" w:hAnsiTheme="minorHAnsi" w:cstheme="minorHAnsi"/>
          <w:b/>
          <w:bCs/>
          <w:sz w:val="18"/>
          <w:szCs w:val="18"/>
        </w:rPr>
        <w:t>Date</w:t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ab/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ab/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ab/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ab/>
      </w:r>
      <w:r w:rsidRPr="00F87A5F">
        <w:rPr>
          <w:rFonts w:asciiTheme="minorHAnsi" w:hAnsiTheme="minorHAnsi" w:cstheme="minorHAnsi"/>
          <w:b/>
          <w:bCs/>
          <w:sz w:val="18"/>
          <w:szCs w:val="18"/>
        </w:rPr>
        <w:tab/>
        <w:t xml:space="preserve">Signature du Prospect + cachet le cas échéant </w:t>
      </w:r>
    </w:p>
    <w:p w14:paraId="1241EAF4" w14:textId="77777777" w:rsidR="001D7FDB" w:rsidRDefault="001D7FDB" w:rsidP="002C6283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02EB38CF" w14:textId="77777777" w:rsidR="00F87A5F" w:rsidRPr="00F87A5F" w:rsidRDefault="00F87A5F" w:rsidP="002C6283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05DF3EDA" w14:textId="77777777" w:rsidR="001D7FDB" w:rsidRPr="00F87A5F" w:rsidRDefault="001D7FDB" w:rsidP="002D59B3">
      <w:pPr>
        <w:rPr>
          <w:rFonts w:asciiTheme="minorHAnsi" w:hAnsiTheme="minorHAnsi" w:cstheme="minorHAnsi"/>
          <w:b/>
          <w:bCs/>
          <w:sz w:val="18"/>
          <w:szCs w:val="18"/>
        </w:rPr>
      </w:pPr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Fait à : </w:t>
      </w:r>
    </w:p>
    <w:p w14:paraId="607AEB1D" w14:textId="77777777" w:rsidR="001D7FDB" w:rsidRPr="00F87A5F" w:rsidRDefault="001D7FDB" w:rsidP="002C6283">
      <w:pPr>
        <w:rPr>
          <w:rFonts w:asciiTheme="minorHAnsi" w:hAnsiTheme="minorHAnsi" w:cstheme="minorHAnsi"/>
          <w:b/>
          <w:bCs/>
          <w:sz w:val="18"/>
          <w:szCs w:val="18"/>
        </w:rPr>
      </w:pPr>
      <w:r w:rsidRPr="00F87A5F">
        <w:rPr>
          <w:rFonts w:asciiTheme="minorHAnsi" w:hAnsiTheme="minorHAnsi" w:cstheme="minorHAnsi"/>
          <w:b/>
          <w:bCs/>
          <w:sz w:val="18"/>
          <w:szCs w:val="18"/>
        </w:rPr>
        <w:t xml:space="preserve">Le : </w:t>
      </w:r>
    </w:p>
    <w:p w14:paraId="5520A684" w14:textId="77777777" w:rsidR="001D7FDB" w:rsidRPr="002D59B3" w:rsidRDefault="001D7FDB" w:rsidP="001D7FDB">
      <w:pPr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</w:rPr>
      </w:pPr>
    </w:p>
    <w:p w14:paraId="1943877C" w14:textId="48B49307" w:rsidR="00DA1FAC" w:rsidRPr="002C6283" w:rsidRDefault="00DA1FAC" w:rsidP="001D7FDB">
      <w:pPr>
        <w:rPr>
          <w:rFonts w:asciiTheme="minorHAnsi" w:hAnsiTheme="minorHAnsi" w:cstheme="minorHAnsi"/>
        </w:rPr>
      </w:pPr>
    </w:p>
    <w:sectPr w:rsidR="00DA1FAC" w:rsidRPr="002C6283" w:rsidSect="00DA1FAC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10" w:h="16840"/>
      <w:pgMar w:top="2028" w:right="538" w:bottom="0" w:left="740" w:header="212" w:footer="566" w:gutter="0"/>
      <w:cols w:space="720" w:equalWidth="0">
        <w:col w:w="10632" w:space="94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57019" w14:textId="77777777" w:rsidR="0080537A" w:rsidRDefault="0080537A" w:rsidP="009E58C3">
      <w:r>
        <w:separator/>
      </w:r>
    </w:p>
  </w:endnote>
  <w:endnote w:type="continuationSeparator" w:id="0">
    <w:p w14:paraId="1537B5DC" w14:textId="77777777" w:rsidR="0080537A" w:rsidRDefault="0080537A" w:rsidP="009E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0AC2B" w14:textId="77777777" w:rsidR="00440A1D" w:rsidRDefault="00440A1D" w:rsidP="00440A1D">
    <w:pPr>
      <w:pStyle w:val="Pieddepage"/>
      <w:ind w:left="-284"/>
      <w:jc w:val="center"/>
      <w:rPr>
        <w:color w:val="4F81BD" w:themeColor="accent1"/>
        <w:sz w:val="20"/>
        <w:szCs w:val="20"/>
      </w:rPr>
    </w:pPr>
  </w:p>
  <w:p w14:paraId="18C9CBF5" w14:textId="77777777" w:rsidR="00440A1D" w:rsidRPr="000136EE" w:rsidRDefault="00440A1D" w:rsidP="000136EE">
    <w:pPr>
      <w:pStyle w:val="Pieddepage"/>
      <w:pBdr>
        <w:top w:val="single" w:sz="4" w:space="1" w:color="auto"/>
      </w:pBdr>
      <w:ind w:left="-284"/>
      <w:jc w:val="center"/>
      <w:rPr>
        <w:color w:val="5A5B60"/>
        <w:sz w:val="18"/>
        <w:szCs w:val="18"/>
      </w:rPr>
    </w:pPr>
    <w:r w:rsidRPr="000136EE">
      <w:rPr>
        <w:rFonts w:ascii="AppleSystemUIFont" w:eastAsiaTheme="minorHAnsi" w:hAnsi="AppleSystemUIFont" w:cs="AppleSystemUIFont"/>
        <w:color w:val="5A5B60"/>
        <w:sz w:val="20"/>
        <w:szCs w:val="20"/>
      </w:rPr>
      <w:t>EFFGIE SAS - 24 bd d’</w:t>
    </w:r>
    <w:proofErr w:type="spellStart"/>
    <w:r w:rsidRPr="000136EE">
      <w:rPr>
        <w:rFonts w:ascii="AppleSystemUIFont" w:eastAsiaTheme="minorHAnsi" w:hAnsi="AppleSystemUIFont" w:cs="AppleSystemUIFont"/>
        <w:color w:val="5A5B60"/>
        <w:sz w:val="20"/>
        <w:szCs w:val="20"/>
      </w:rPr>
      <w:t>Inkermann</w:t>
    </w:r>
    <w:proofErr w:type="spellEnd"/>
    <w:r w:rsidRPr="000136EE">
      <w:rPr>
        <w:rFonts w:ascii="AppleSystemUIFont" w:eastAsiaTheme="minorHAnsi" w:hAnsi="AppleSystemUIFont" w:cs="AppleSystemUIFont"/>
        <w:color w:val="5A5B60"/>
        <w:sz w:val="20"/>
        <w:szCs w:val="20"/>
      </w:rPr>
      <w:t xml:space="preserve"> 92200 Neuilly-sur-Seine- 953 709 995 R.C.S. Nanterre - IBAN : FR76 3000 4031 3000 0115 6136 165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C0C97" w14:textId="77777777" w:rsidR="0080537A" w:rsidRDefault="0080537A" w:rsidP="009E58C3">
      <w:r>
        <w:separator/>
      </w:r>
    </w:p>
  </w:footnote>
  <w:footnote w:type="continuationSeparator" w:id="0">
    <w:p w14:paraId="3D50449D" w14:textId="77777777" w:rsidR="0080537A" w:rsidRDefault="0080537A" w:rsidP="009E5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1576964614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32EABE72" w14:textId="77777777" w:rsidR="00A0509B" w:rsidRDefault="00FE6437" w:rsidP="008A3217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noProof/>
          </w:rPr>
        </w:r>
        <w:r w:rsidR="00FE6437">
          <w:rPr>
            <w:noProof/>
          </w:rPr>
          <w:pict w14:anchorId="18AAEED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12849629" o:spid="_x0000_s1031" type="#_x0000_t75" alt="" style="position:absolute;margin-left:0;margin-top:0;width:523.6pt;height:740.95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    <w10:wrap anchorx="margin" anchory="margin"/>
            </v:shape>
          </w:pict>
        </w:r>
        <w:r w:rsidR="00A0509B">
          <w:rPr>
            <w:rStyle w:val="Numrodepage"/>
          </w:rPr>
          <w:fldChar w:fldCharType="begin"/>
        </w:r>
        <w:r w:rsidR="00A0509B">
          <w:rPr>
            <w:rStyle w:val="Numrodepage"/>
          </w:rPr>
          <w:instrText xml:space="preserve"> PAGE </w:instrText>
        </w:r>
        <w:r w:rsidR="00A0509B">
          <w:rPr>
            <w:rStyle w:val="Numrodepage"/>
          </w:rPr>
          <w:fldChar w:fldCharType="end"/>
        </w:r>
      </w:p>
    </w:sdtContent>
  </w:sdt>
  <w:p w14:paraId="7298FD31" w14:textId="77777777" w:rsidR="009E58C3" w:rsidRDefault="009E58C3" w:rsidP="00A0509B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4F252" w14:textId="3E64D253" w:rsidR="00A0509B" w:rsidRPr="007D2E4A" w:rsidRDefault="00A0509B" w:rsidP="008A3217">
    <w:pPr>
      <w:pStyle w:val="En-tte"/>
      <w:framePr w:wrap="none" w:vAnchor="text" w:hAnchor="margin" w:xAlign="right" w:y="1"/>
      <w:rPr>
        <w:rStyle w:val="Numrodepage"/>
        <w:rFonts w:asciiTheme="minorHAnsi" w:hAnsiTheme="minorHAnsi" w:cstheme="minorHAnsi"/>
        <w:i/>
        <w:iCs/>
      </w:rPr>
    </w:pPr>
  </w:p>
  <w:p w14:paraId="20F10371" w14:textId="77777777" w:rsidR="00A0509B" w:rsidRDefault="00FE6437" w:rsidP="00A0509B">
    <w:pPr>
      <w:pStyle w:val="En-tte"/>
      <w:ind w:right="360"/>
    </w:pPr>
    <w:r>
      <w:rPr>
        <w:noProof/>
        <w:sz w:val="15"/>
        <w:szCs w:val="15"/>
      </w:rPr>
    </w:r>
    <w:r w:rsidR="00FE6437">
      <w:rPr>
        <w:noProof/>
        <w:sz w:val="15"/>
        <w:szCs w:val="15"/>
      </w:rPr>
      <w:pict w14:anchorId="471D33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849630" o:spid="_x0000_s1032" type="#_x0000_t75" alt="" style="position:absolute;margin-left:0;margin-top:0;width:594.95pt;height:841.85pt;z-index:-251658237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  <w:r w:rsidR="00A0509B" w:rsidRPr="009E58C3">
      <w:rPr>
        <w:noProof/>
        <w:color w:val="5A5B60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D6F1FB5" wp14:editId="0B2048CF">
              <wp:simplePos x="0" y="0"/>
              <wp:positionH relativeFrom="page">
                <wp:posOffset>145979</wp:posOffset>
              </wp:positionH>
              <wp:positionV relativeFrom="paragraph">
                <wp:posOffset>987425</wp:posOffset>
              </wp:positionV>
              <wp:extent cx="7280910" cy="45085"/>
              <wp:effectExtent l="0" t="0" r="8890" b="0"/>
              <wp:wrapNone/>
              <wp:docPr id="659362985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flipV="1">
                        <a:off x="0" y="0"/>
                        <a:ext cx="7280910" cy="450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87160">
                            <a:moveTo>
                              <a:pt x="6487159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7238">
                        <a:solidFill>
                          <a:srgbClr val="3FB8BE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="">
          <w:pict>
            <v:shape w14:anchorId="2886E381" id="Graphic 8" o:spid="_x0000_s1026" style="position:absolute;margin-left:11.5pt;margin-top:77.75pt;width:573.3pt;height:3.55pt;flip:y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4871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02JQIAAGYEAAAOAAAAZHJzL2Uyb0RvYy54bWysVN1v2yAQf5+0/wHxvthJm8S14lRrs0yT&#10;qq5S0+2ZYBxbwxwDEjv/fQ/80Wx7q/aCDu589/sAr27bWpKTMLYCldHpJKZEKA55pQ4ZfdltPyWU&#10;WMdUziQokdGzsPR2/fHDqtGpmEEJMheGYBNl00ZntHROp1FkeSlqZieghcJkAaZmDrfmEOWGNdi9&#10;ltEsjhdRAybXBriwFk83XZKuQ/+iENx9LworHJEZRWwurCase79G6xVLD4bpsuI9DPYOFDWrFA4d&#10;W22YY+Roqn9a1RU3YKFwEw51BEVRcRE4IJtp/Beb55JpEbigOFaPMtn/15Y/np71k/HQrX4A/sui&#10;IlGjbTpm/Mb2NW1halLISv9AswNhpEDaoOd51FO0jnA8XM6S+GaKsnPMXc/jZO71jljq2/iR/Gjd&#10;VwEhZqcH6zo78iFi5RDxVg2hQVO9nTLY6ShBOw0laOe+s1Mz57/zA3xImowurpPldBEHxDWcxA5C&#10;1nnoITe/oWQggADfaqS6rEUuF1VdDsv9mEBsHI2Hl+Sk8iiWs6skQLAgq3xbSRl0N4f9vTTkxJDU&#10;1fYuufvSy/RHmTbWbZgtu7qQ6suk6i3rXPJ+7SE/PxnS4MXOqP19ZEZQIr8pvDn+FQyBGYL9EBgn&#10;7yG8lSAQzty1P5nRxI/PqENrH2G4lywdTPMajLX+SwWfjw6KyjsarlOHqN/gZQ5y9Q/Pv5bLfah6&#10;+z2sXwEAAP//AwBQSwMEFAAGAAgAAAAhAIrY3I3jAAAAEAEAAA8AAABkcnMvZG93bnJldi54bWxM&#10;jz1vgzAQhvdK/Q/WVepSJQYSrJRgoqpR16hJOzAafAUUbCPsBPrve5ma5XSf771PvptNz644+s5Z&#10;CfEyAoa2drqzjYTvr4/FBpgPymrVO4sSftHDrnh8yFWm3WSPeD2FhpGI9ZmS0IYwZJz7ukWj/NIN&#10;aGn240ajApVjw/WoJhI3PU+iSHCjOksfWjXge4v1+XQxEnh8LEtx2JvV5+FcvUzrdTWZUsrnp3m/&#10;pfC2BRZwDv8XcGMg/1CQscpdrPasl5CsiCdQP01TYLeFWLwKYBVlIhHAi5zfgxR/AAAA//8DAFBL&#10;AQItABQABgAIAAAAIQC2gziS/gAAAOEBAAATAAAAAAAAAAAAAAAAAAAAAABbQ29udGVudF9UeXBl&#10;c10ueG1sUEsBAi0AFAAGAAgAAAAhADj9If/WAAAAlAEAAAsAAAAAAAAAAAAAAAAALwEAAF9yZWxz&#10;Ly5yZWxzUEsBAi0AFAAGAAgAAAAhAInBzTYlAgAAZgQAAA4AAAAAAAAAAAAAAAAALgIAAGRycy9l&#10;Mm9Eb2MueG1sUEsBAi0AFAAGAAgAAAAhAIrY3I3jAAAAEAEAAA8AAAAAAAAAAAAAAAAAfwQAAGRy&#10;cy9kb3ducmV2LnhtbFBLBQYAAAAABAAEAPMAAACPBQAAAAA=&#10;" path="m6487159,l,e" filled="f" strokecolor="#3fb8be" strokeweight=".20106mm">
              <v:path arrowok="t"/>
              <w10:wrap anchorx="page"/>
            </v:shape>
          </w:pict>
        </mc:Fallback>
      </mc:AlternateContent>
    </w:r>
    <w:r w:rsidR="00A54FFF">
      <w:rPr>
        <w:rFonts w:ascii="Times New Roman"/>
        <w:noProof/>
      </w:rPr>
      <w:drawing>
        <wp:inline distT="0" distB="0" distL="0" distR="0" wp14:anchorId="7095EFCF" wp14:editId="431DC465">
          <wp:extent cx="2172556" cy="933777"/>
          <wp:effectExtent l="0" t="0" r="0" b="0"/>
          <wp:docPr id="1030523561" name="Image 1" descr="Une image contenant Graphique, Police, graphisme, capture d’écra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3981022" name="Image 1" descr="Une image contenant Graphique, Police, graphisme, capture d’écran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872" cy="9682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0509B">
      <w:t xml:space="preserve">       </w:t>
    </w:r>
  </w:p>
  <w:p w14:paraId="591DBCBF" w14:textId="77777777" w:rsidR="00A0509B" w:rsidRPr="00A0509B" w:rsidRDefault="00A0509B">
    <w:pPr>
      <w:pStyle w:val="En-tte"/>
      <w:rPr>
        <w:sz w:val="15"/>
        <w:szCs w:val="15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F17F6" w14:textId="77777777" w:rsidR="009E58C3" w:rsidRDefault="00FE6437">
    <w:pPr>
      <w:pStyle w:val="En-tte"/>
    </w:pPr>
    <w:r>
      <w:rPr>
        <w:noProof/>
      </w:rPr>
    </w:r>
    <w:r w:rsidR="00FE6437">
      <w:rPr>
        <w:noProof/>
      </w:rPr>
      <w:pict w14:anchorId="494FE8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849628" o:spid="_x0000_s1033" type="#_x0000_t75" alt="" style="position:absolute;margin-left:0;margin-top:0;width:523.6pt;height:740.95pt;z-index:-251658239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B1A6A"/>
    <w:multiLevelType w:val="hybridMultilevel"/>
    <w:tmpl w:val="6D3AA2BE"/>
    <w:lvl w:ilvl="0" w:tplc="E116AC9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42EAE"/>
    <w:multiLevelType w:val="hybridMultilevel"/>
    <w:tmpl w:val="F68CE1E8"/>
    <w:lvl w:ilvl="0" w:tplc="2370D5A6">
      <w:start w:val="1"/>
      <w:numFmt w:val="bullet"/>
      <w:lvlText w:val="•"/>
      <w:lvlJc w:val="left"/>
      <w:pPr>
        <w:ind w:left="951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6607560">
      <w:start w:val="1"/>
      <w:numFmt w:val="bullet"/>
      <w:lvlText w:val="o"/>
      <w:lvlJc w:val="left"/>
      <w:pPr>
        <w:ind w:left="1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284786">
      <w:start w:val="1"/>
      <w:numFmt w:val="bullet"/>
      <w:lvlText w:val="▪"/>
      <w:lvlJc w:val="left"/>
      <w:pPr>
        <w:ind w:left="2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EE9AD8">
      <w:start w:val="1"/>
      <w:numFmt w:val="bullet"/>
      <w:lvlText w:val="•"/>
      <w:lvlJc w:val="left"/>
      <w:pPr>
        <w:ind w:left="3111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708A62">
      <w:start w:val="1"/>
      <w:numFmt w:val="bullet"/>
      <w:lvlText w:val="o"/>
      <w:lvlJc w:val="left"/>
      <w:pPr>
        <w:ind w:left="3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4EB9B2">
      <w:start w:val="1"/>
      <w:numFmt w:val="bullet"/>
      <w:lvlText w:val="▪"/>
      <w:lvlJc w:val="left"/>
      <w:pPr>
        <w:ind w:left="4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B8496A">
      <w:start w:val="1"/>
      <w:numFmt w:val="bullet"/>
      <w:lvlText w:val="•"/>
      <w:lvlJc w:val="left"/>
      <w:pPr>
        <w:ind w:left="5271"/>
      </w:pPr>
      <w:rPr>
        <w:rFonts w:ascii="Arial" w:eastAsia="Arial" w:hAnsi="Arial" w:cs="Aria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C8308A">
      <w:start w:val="1"/>
      <w:numFmt w:val="bullet"/>
      <w:lvlText w:val="o"/>
      <w:lvlJc w:val="left"/>
      <w:pPr>
        <w:ind w:left="59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04318E">
      <w:start w:val="1"/>
      <w:numFmt w:val="bullet"/>
      <w:lvlText w:val="▪"/>
      <w:lvlJc w:val="left"/>
      <w:pPr>
        <w:ind w:left="6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2F5297"/>
    <w:multiLevelType w:val="hybridMultilevel"/>
    <w:tmpl w:val="1F5C6E82"/>
    <w:lvl w:ilvl="0" w:tplc="63C87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471E7"/>
    <w:multiLevelType w:val="hybridMultilevel"/>
    <w:tmpl w:val="8C147C9C"/>
    <w:lvl w:ilvl="0" w:tplc="74E62D3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9E2BFC"/>
    <w:multiLevelType w:val="hybridMultilevel"/>
    <w:tmpl w:val="30F8E02A"/>
    <w:lvl w:ilvl="0" w:tplc="8A4641A0">
      <w:numFmt w:val="bullet"/>
      <w:lvlText w:val="-"/>
      <w:lvlJc w:val="left"/>
      <w:pPr>
        <w:ind w:left="720" w:hanging="360"/>
      </w:pPr>
      <w:rPr>
        <w:rFonts w:ascii="Georgia" w:eastAsia="Georgia" w:hAnsi="Georgia" w:cs="Georgia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C7FF6"/>
    <w:multiLevelType w:val="hybridMultilevel"/>
    <w:tmpl w:val="ACF4BD24"/>
    <w:lvl w:ilvl="0" w:tplc="A37C785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0EF3706"/>
    <w:multiLevelType w:val="hybridMultilevel"/>
    <w:tmpl w:val="385216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E315E"/>
    <w:multiLevelType w:val="hybridMultilevel"/>
    <w:tmpl w:val="EFBE0E58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99282CF8">
      <w:start w:val="5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400F9"/>
    <w:multiLevelType w:val="hybridMultilevel"/>
    <w:tmpl w:val="08A86190"/>
    <w:lvl w:ilvl="0" w:tplc="A74C7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CA24EC"/>
    <w:multiLevelType w:val="hybridMultilevel"/>
    <w:tmpl w:val="2752B7A4"/>
    <w:lvl w:ilvl="0" w:tplc="0A5022C4">
      <w:start w:val="16"/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D70118"/>
    <w:multiLevelType w:val="hybridMultilevel"/>
    <w:tmpl w:val="2B62CBD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D4C15"/>
    <w:multiLevelType w:val="hybridMultilevel"/>
    <w:tmpl w:val="1FF2D7D4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35624"/>
    <w:multiLevelType w:val="hybridMultilevel"/>
    <w:tmpl w:val="E05A7B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891F62"/>
    <w:multiLevelType w:val="hybridMultilevel"/>
    <w:tmpl w:val="4BC63A72"/>
    <w:lvl w:ilvl="0" w:tplc="BACE2B62">
      <w:start w:val="1"/>
      <w:numFmt w:val="bullet"/>
      <w:lvlText w:val="q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D8866C">
      <w:start w:val="1"/>
      <w:numFmt w:val="bullet"/>
      <w:lvlText w:val="q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5C4774">
      <w:start w:val="1"/>
      <w:numFmt w:val="bullet"/>
      <w:lvlText w:val="q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5AF66C" w:tentative="1">
      <w:start w:val="1"/>
      <w:numFmt w:val="bullet"/>
      <w:lvlText w:val="q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822AB6" w:tentative="1">
      <w:start w:val="1"/>
      <w:numFmt w:val="bullet"/>
      <w:lvlText w:val="q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B4200A" w:tentative="1">
      <w:start w:val="1"/>
      <w:numFmt w:val="bullet"/>
      <w:lvlText w:val="q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C906C" w:tentative="1">
      <w:start w:val="1"/>
      <w:numFmt w:val="bullet"/>
      <w:lvlText w:val="q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569F7A" w:tentative="1">
      <w:start w:val="1"/>
      <w:numFmt w:val="bullet"/>
      <w:lvlText w:val="q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0E9370" w:tentative="1">
      <w:start w:val="1"/>
      <w:numFmt w:val="bullet"/>
      <w:lvlText w:val="q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46A1C"/>
    <w:multiLevelType w:val="hybridMultilevel"/>
    <w:tmpl w:val="F802EE34"/>
    <w:lvl w:ilvl="0" w:tplc="556C79A4">
      <w:start w:val="6"/>
      <w:numFmt w:val="bullet"/>
      <w:lvlText w:val=""/>
      <w:lvlJc w:val="left"/>
      <w:pPr>
        <w:ind w:left="88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5" w15:restartNumberingAfterBreak="0">
    <w:nsid w:val="3EC12FDD"/>
    <w:multiLevelType w:val="hybridMultilevel"/>
    <w:tmpl w:val="B92A3508"/>
    <w:lvl w:ilvl="0" w:tplc="ADDC41E8">
      <w:start w:val="1"/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50744A"/>
    <w:multiLevelType w:val="hybridMultilevel"/>
    <w:tmpl w:val="5FAA52FA"/>
    <w:lvl w:ilvl="0" w:tplc="8E30599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AC58ED"/>
    <w:multiLevelType w:val="hybridMultilevel"/>
    <w:tmpl w:val="63FE7C36"/>
    <w:lvl w:ilvl="0" w:tplc="B4825006">
      <w:start w:val="1"/>
      <w:numFmt w:val="decimal"/>
      <w:lvlText w:val="%1."/>
      <w:lvlJc w:val="left"/>
      <w:pPr>
        <w:ind w:left="951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910BF88">
      <w:start w:val="1"/>
      <w:numFmt w:val="lowerLetter"/>
      <w:lvlText w:val="%2"/>
      <w:lvlJc w:val="left"/>
      <w:pPr>
        <w:ind w:left="155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627A98">
      <w:start w:val="1"/>
      <w:numFmt w:val="lowerRoman"/>
      <w:lvlText w:val="%3"/>
      <w:lvlJc w:val="left"/>
      <w:pPr>
        <w:ind w:left="227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C46466">
      <w:start w:val="1"/>
      <w:numFmt w:val="decimal"/>
      <w:lvlText w:val="%4"/>
      <w:lvlJc w:val="left"/>
      <w:pPr>
        <w:ind w:left="299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8C0E04">
      <w:start w:val="1"/>
      <w:numFmt w:val="lowerLetter"/>
      <w:lvlText w:val="%5"/>
      <w:lvlJc w:val="left"/>
      <w:pPr>
        <w:ind w:left="371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6A165E">
      <w:start w:val="1"/>
      <w:numFmt w:val="lowerRoman"/>
      <w:lvlText w:val="%6"/>
      <w:lvlJc w:val="left"/>
      <w:pPr>
        <w:ind w:left="443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536472E">
      <w:start w:val="1"/>
      <w:numFmt w:val="decimal"/>
      <w:lvlText w:val="%7"/>
      <w:lvlJc w:val="left"/>
      <w:pPr>
        <w:ind w:left="515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C4F396">
      <w:start w:val="1"/>
      <w:numFmt w:val="lowerLetter"/>
      <w:lvlText w:val="%8"/>
      <w:lvlJc w:val="left"/>
      <w:pPr>
        <w:ind w:left="587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06B9A6">
      <w:start w:val="1"/>
      <w:numFmt w:val="lowerRoman"/>
      <w:lvlText w:val="%9"/>
      <w:lvlJc w:val="left"/>
      <w:pPr>
        <w:ind w:left="6595"/>
      </w:pPr>
      <w:rPr>
        <w:rFonts w:ascii="Calibri" w:eastAsia="Calibri" w:hAnsi="Calibri" w:cs="Calibri"/>
        <w:b w:val="0"/>
        <w:i w:val="0"/>
        <w:strike w:val="0"/>
        <w:dstrike w:val="0"/>
        <w:color w:val="40404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DE2299F"/>
    <w:multiLevelType w:val="hybridMultilevel"/>
    <w:tmpl w:val="013EF794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F21644"/>
    <w:multiLevelType w:val="hybridMultilevel"/>
    <w:tmpl w:val="C90C745C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815365"/>
    <w:multiLevelType w:val="hybridMultilevel"/>
    <w:tmpl w:val="33CEAFEE"/>
    <w:lvl w:ilvl="0" w:tplc="A74C7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000CEA"/>
    <w:multiLevelType w:val="hybridMultilevel"/>
    <w:tmpl w:val="3620CFEE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9E2393"/>
    <w:multiLevelType w:val="hybridMultilevel"/>
    <w:tmpl w:val="DD2EEF66"/>
    <w:lvl w:ilvl="0" w:tplc="4ED0D13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6B441C"/>
    <w:multiLevelType w:val="hybridMultilevel"/>
    <w:tmpl w:val="0A3281D4"/>
    <w:lvl w:ilvl="0" w:tplc="A74C7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D076AA"/>
    <w:multiLevelType w:val="hybridMultilevel"/>
    <w:tmpl w:val="62826D16"/>
    <w:lvl w:ilvl="0" w:tplc="3AAA1B8C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ED17DF"/>
    <w:multiLevelType w:val="hybridMultilevel"/>
    <w:tmpl w:val="5A2A5236"/>
    <w:lvl w:ilvl="0" w:tplc="16169F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2D34CF"/>
    <w:multiLevelType w:val="hybridMultilevel"/>
    <w:tmpl w:val="23221F4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5DE20BA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809649">
    <w:abstractNumId w:val="1"/>
  </w:num>
  <w:num w:numId="2" w16cid:durableId="2029599948">
    <w:abstractNumId w:val="17"/>
  </w:num>
  <w:num w:numId="3" w16cid:durableId="1204555740">
    <w:abstractNumId w:val="11"/>
  </w:num>
  <w:num w:numId="4" w16cid:durableId="1665546418">
    <w:abstractNumId w:val="23"/>
  </w:num>
  <w:num w:numId="5" w16cid:durableId="1814524877">
    <w:abstractNumId w:val="21"/>
  </w:num>
  <w:num w:numId="6" w16cid:durableId="501704968">
    <w:abstractNumId w:val="2"/>
  </w:num>
  <w:num w:numId="7" w16cid:durableId="1484469205">
    <w:abstractNumId w:val="12"/>
  </w:num>
  <w:num w:numId="8" w16cid:durableId="1586959174">
    <w:abstractNumId w:val="6"/>
  </w:num>
  <w:num w:numId="9" w16cid:durableId="12152543">
    <w:abstractNumId w:val="10"/>
  </w:num>
  <w:num w:numId="10" w16cid:durableId="1934624203">
    <w:abstractNumId w:val="26"/>
  </w:num>
  <w:num w:numId="11" w16cid:durableId="1333068701">
    <w:abstractNumId w:val="18"/>
  </w:num>
  <w:num w:numId="12" w16cid:durableId="1600527419">
    <w:abstractNumId w:val="3"/>
  </w:num>
  <w:num w:numId="13" w16cid:durableId="1112359509">
    <w:abstractNumId w:val="24"/>
  </w:num>
  <w:num w:numId="14" w16cid:durableId="933830620">
    <w:abstractNumId w:val="0"/>
  </w:num>
  <w:num w:numId="15" w16cid:durableId="246619778">
    <w:abstractNumId w:val="7"/>
  </w:num>
  <w:num w:numId="16" w16cid:durableId="1738279511">
    <w:abstractNumId w:val="19"/>
  </w:num>
  <w:num w:numId="17" w16cid:durableId="398332368">
    <w:abstractNumId w:val="25"/>
  </w:num>
  <w:num w:numId="18" w16cid:durableId="1075005573">
    <w:abstractNumId w:val="5"/>
  </w:num>
  <w:num w:numId="19" w16cid:durableId="1232472115">
    <w:abstractNumId w:val="16"/>
  </w:num>
  <w:num w:numId="20" w16cid:durableId="2138252555">
    <w:abstractNumId w:val="15"/>
  </w:num>
  <w:num w:numId="21" w16cid:durableId="1767774279">
    <w:abstractNumId w:val="4"/>
  </w:num>
  <w:num w:numId="22" w16cid:durableId="414326576">
    <w:abstractNumId w:val="14"/>
  </w:num>
  <w:num w:numId="23" w16cid:durableId="1311134962">
    <w:abstractNumId w:val="9"/>
  </w:num>
  <w:num w:numId="24" w16cid:durableId="820270084">
    <w:abstractNumId w:val="22"/>
  </w:num>
  <w:num w:numId="25" w16cid:durableId="1373307005">
    <w:abstractNumId w:val="13"/>
  </w:num>
  <w:num w:numId="26" w16cid:durableId="2090076048">
    <w:abstractNumId w:val="20"/>
  </w:num>
  <w:num w:numId="27" w16cid:durableId="16527109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activeWritingStyle w:appName="MSWord" w:lang="fr-FR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1D8"/>
    <w:rsid w:val="0000719A"/>
    <w:rsid w:val="000136EE"/>
    <w:rsid w:val="000344E9"/>
    <w:rsid w:val="00097666"/>
    <w:rsid w:val="000A0C52"/>
    <w:rsid w:val="000A2B49"/>
    <w:rsid w:val="000D143C"/>
    <w:rsid w:val="00145067"/>
    <w:rsid w:val="00177CCB"/>
    <w:rsid w:val="00194762"/>
    <w:rsid w:val="001D7FDB"/>
    <w:rsid w:val="001F36E0"/>
    <w:rsid w:val="0022411B"/>
    <w:rsid w:val="0024632F"/>
    <w:rsid w:val="00254A7D"/>
    <w:rsid w:val="00297027"/>
    <w:rsid w:val="002B675A"/>
    <w:rsid w:val="002C6283"/>
    <w:rsid w:val="002D4010"/>
    <w:rsid w:val="002D59B3"/>
    <w:rsid w:val="002D6FAD"/>
    <w:rsid w:val="002E2341"/>
    <w:rsid w:val="002E5BEA"/>
    <w:rsid w:val="00315CE8"/>
    <w:rsid w:val="003413A9"/>
    <w:rsid w:val="00374D5F"/>
    <w:rsid w:val="00376381"/>
    <w:rsid w:val="003963C9"/>
    <w:rsid w:val="003C31FC"/>
    <w:rsid w:val="00440A1D"/>
    <w:rsid w:val="004B5CCF"/>
    <w:rsid w:val="004B70EB"/>
    <w:rsid w:val="004D1056"/>
    <w:rsid w:val="00510121"/>
    <w:rsid w:val="005670F3"/>
    <w:rsid w:val="00572590"/>
    <w:rsid w:val="00582762"/>
    <w:rsid w:val="005D7CB2"/>
    <w:rsid w:val="00605F75"/>
    <w:rsid w:val="0060750B"/>
    <w:rsid w:val="00622FEC"/>
    <w:rsid w:val="00672CF6"/>
    <w:rsid w:val="006B3493"/>
    <w:rsid w:val="00707D1F"/>
    <w:rsid w:val="007129DE"/>
    <w:rsid w:val="00716175"/>
    <w:rsid w:val="0073023E"/>
    <w:rsid w:val="00781C3D"/>
    <w:rsid w:val="007D2E4A"/>
    <w:rsid w:val="007D39B9"/>
    <w:rsid w:val="007F25DD"/>
    <w:rsid w:val="007F41D8"/>
    <w:rsid w:val="007F6149"/>
    <w:rsid w:val="0080537A"/>
    <w:rsid w:val="008140B3"/>
    <w:rsid w:val="00887A5B"/>
    <w:rsid w:val="00891018"/>
    <w:rsid w:val="0089569B"/>
    <w:rsid w:val="008A3217"/>
    <w:rsid w:val="008A60C7"/>
    <w:rsid w:val="008B65BE"/>
    <w:rsid w:val="009003D7"/>
    <w:rsid w:val="0092615E"/>
    <w:rsid w:val="0096298C"/>
    <w:rsid w:val="00972E0B"/>
    <w:rsid w:val="009E58C3"/>
    <w:rsid w:val="009E5B7D"/>
    <w:rsid w:val="00A0509B"/>
    <w:rsid w:val="00A42231"/>
    <w:rsid w:val="00A50B57"/>
    <w:rsid w:val="00A543E4"/>
    <w:rsid w:val="00A54FFF"/>
    <w:rsid w:val="00A81FD8"/>
    <w:rsid w:val="00AE30AA"/>
    <w:rsid w:val="00AF5C21"/>
    <w:rsid w:val="00B223AE"/>
    <w:rsid w:val="00B45A15"/>
    <w:rsid w:val="00B64781"/>
    <w:rsid w:val="00B83442"/>
    <w:rsid w:val="00B837E8"/>
    <w:rsid w:val="00B94727"/>
    <w:rsid w:val="00C03765"/>
    <w:rsid w:val="00C15678"/>
    <w:rsid w:val="00C2751D"/>
    <w:rsid w:val="00C31EE7"/>
    <w:rsid w:val="00C87C03"/>
    <w:rsid w:val="00C94D83"/>
    <w:rsid w:val="00CB53C2"/>
    <w:rsid w:val="00CC089A"/>
    <w:rsid w:val="00CF0D6A"/>
    <w:rsid w:val="00D058DD"/>
    <w:rsid w:val="00D20189"/>
    <w:rsid w:val="00D22BBF"/>
    <w:rsid w:val="00D255F4"/>
    <w:rsid w:val="00D66ED5"/>
    <w:rsid w:val="00D75303"/>
    <w:rsid w:val="00D7719D"/>
    <w:rsid w:val="00D8245B"/>
    <w:rsid w:val="00D95D11"/>
    <w:rsid w:val="00DA1E32"/>
    <w:rsid w:val="00DA1FAC"/>
    <w:rsid w:val="00DA32AC"/>
    <w:rsid w:val="00DD5092"/>
    <w:rsid w:val="00DF05FC"/>
    <w:rsid w:val="00DF27B5"/>
    <w:rsid w:val="00E010D2"/>
    <w:rsid w:val="00E02E32"/>
    <w:rsid w:val="00E078FF"/>
    <w:rsid w:val="00E42FCB"/>
    <w:rsid w:val="00E75CF2"/>
    <w:rsid w:val="00EA5DFD"/>
    <w:rsid w:val="00EA6545"/>
    <w:rsid w:val="00EB6B59"/>
    <w:rsid w:val="00ED0D02"/>
    <w:rsid w:val="00F3565E"/>
    <w:rsid w:val="00F441CE"/>
    <w:rsid w:val="00F5066E"/>
    <w:rsid w:val="00F7045D"/>
    <w:rsid w:val="00F82082"/>
    <w:rsid w:val="00F87A5F"/>
    <w:rsid w:val="00F94471"/>
    <w:rsid w:val="00FC4161"/>
    <w:rsid w:val="00FE6437"/>
    <w:rsid w:val="00FF29F0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62CC43"/>
  <w15:docId w15:val="{C9662BBB-34F7-4A9E-8C6C-B92DF0693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D753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B83442"/>
    <w:rPr>
      <w:rFonts w:asciiTheme="minorHAnsi" w:hAnsiTheme="minorHAnsi"/>
      <w:color w:val="404040" w:themeColor="text1" w:themeTint="BF"/>
      <w:szCs w:val="20"/>
    </w:rPr>
  </w:style>
  <w:style w:type="paragraph" w:styleId="Titre">
    <w:name w:val="Title"/>
    <w:basedOn w:val="Normal"/>
    <w:uiPriority w:val="10"/>
    <w:qFormat/>
    <w:pPr>
      <w:ind w:left="167"/>
    </w:pPr>
    <w:rPr>
      <w:b/>
      <w:bCs/>
      <w:sz w:val="48"/>
      <w:szCs w:val="48"/>
    </w:rPr>
  </w:style>
  <w:style w:type="paragraph" w:styleId="Paragraphedeliste">
    <w:name w:val="List Paragraph"/>
    <w:aliases w:val="lp1"/>
    <w:basedOn w:val="Normal"/>
    <w:link w:val="ParagraphedelisteC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9E58C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8C3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9E58C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8C3"/>
    <w:rPr>
      <w:rFonts w:ascii="Arial" w:eastAsia="Arial" w:hAnsi="Arial" w:cs="Arial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A0509B"/>
  </w:style>
  <w:style w:type="character" w:styleId="Lienhypertexte">
    <w:name w:val="Hyperlink"/>
    <w:basedOn w:val="Policepardfaut"/>
    <w:uiPriority w:val="99"/>
    <w:unhideWhenUsed/>
    <w:rsid w:val="00781C3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81C3D"/>
    <w:rPr>
      <w:color w:val="605E5C"/>
      <w:shd w:val="clear" w:color="auto" w:fill="E1DFDD"/>
    </w:rPr>
  </w:style>
  <w:style w:type="character" w:customStyle="1" w:styleId="ParagraphedelisteCar">
    <w:name w:val="Paragraphe de liste Car"/>
    <w:aliases w:val="lp1 Car"/>
    <w:basedOn w:val="Policepardfaut"/>
    <w:link w:val="Paragraphedeliste"/>
    <w:uiPriority w:val="34"/>
    <w:locked/>
    <w:rsid w:val="001D7FDB"/>
    <w:rPr>
      <w:rFonts w:ascii="Arial" w:eastAsia="Arial" w:hAnsi="Arial" w:cs="Arial"/>
      <w:lang w:val="fr-FR"/>
    </w:rPr>
  </w:style>
  <w:style w:type="table" w:customStyle="1" w:styleId="Grilledutableau3">
    <w:name w:val="Grille du tableau3"/>
    <w:basedOn w:val="TableauNormal"/>
    <w:next w:val="Grilledutableau"/>
    <w:uiPriority w:val="59"/>
    <w:rsid w:val="001D7FDB"/>
    <w:pPr>
      <w:widowControl/>
      <w:autoSpaceDE/>
      <w:autoSpaceDN/>
    </w:pPr>
    <w:rPr>
      <w:rFonts w:ascii="Arial" w:eastAsia="Times New Roman" w:hAnsi="Arial" w:cs="Times New Roman"/>
      <w:color w:val="000000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1D7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FF611D7E1103D44B5C455A1E0F651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3635036-4F80-574B-96B5-8F512EAB710A}"/>
      </w:docPartPr>
      <w:docPartBody>
        <w:p w:rsidR="00BB644B" w:rsidRDefault="004841BB" w:rsidP="004841BB">
          <w:pPr>
            <w:pStyle w:val="CFF611D7E1103D44B5C455A1E0F6512A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17CF8D42AF6A1A4583412712653A4A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1C78A2-5C48-C041-986C-7099914B0B2B}"/>
      </w:docPartPr>
      <w:docPartBody>
        <w:p w:rsidR="00BB644B" w:rsidRDefault="004841BB" w:rsidP="004841BB">
          <w:pPr>
            <w:pStyle w:val="17CF8D42AF6A1A4583412712653A4AE6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F496DABF2D19B94080C0D6210345E24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B9C065A-2583-914B-BBF9-9A1606C70378}"/>
      </w:docPartPr>
      <w:docPartBody>
        <w:p w:rsidR="00BB644B" w:rsidRDefault="004841BB" w:rsidP="004841BB">
          <w:pPr>
            <w:pStyle w:val="F496DABF2D19B94080C0D6210345E24B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D1C904DC94EA704BB51D783C540CB27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2D9E91-FF0F-C74F-80E7-9E5B2C0BACF6}"/>
      </w:docPartPr>
      <w:docPartBody>
        <w:p w:rsidR="00BB644B" w:rsidRDefault="004841BB" w:rsidP="004841BB">
          <w:pPr>
            <w:pStyle w:val="D1C904DC94EA704BB51D783C540CB270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B30EC64A8074484C933C282D5616E6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D17517-D73A-8640-9AA2-3C6CB6CB2B57}"/>
      </w:docPartPr>
      <w:docPartBody>
        <w:p w:rsidR="00BB644B" w:rsidRDefault="004841BB" w:rsidP="004841BB">
          <w:pPr>
            <w:pStyle w:val="B30EC64A8074484C933C282D5616E630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3B66FD38BA48914AA33E2666BC6B7B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C913015-D21E-614F-B9F2-69B2CC78CD46}"/>
      </w:docPartPr>
      <w:docPartBody>
        <w:p w:rsidR="00BB644B" w:rsidRDefault="004841BB" w:rsidP="004841BB">
          <w:pPr>
            <w:pStyle w:val="3B66FD38BA48914AA33E2666BC6B7BCF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2209CD4DE535FB4ABF648811F1F632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4FC53A-8FD8-F040-810C-50F04D70746D}"/>
      </w:docPartPr>
      <w:docPartBody>
        <w:p w:rsidR="00BB644B" w:rsidRDefault="004841BB" w:rsidP="004841BB">
          <w:pPr>
            <w:pStyle w:val="2209CD4DE535FB4ABF648811F1F6329D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5A427DD02073FB4DB8684AF3503567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8B036F-F526-B548-BE72-347F7B52FA9C}"/>
      </w:docPartPr>
      <w:docPartBody>
        <w:p w:rsidR="00BB644B" w:rsidRDefault="004841BB" w:rsidP="004841BB">
          <w:pPr>
            <w:pStyle w:val="5A427DD02073FB4DB8684AF3503567FB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2B6E72771D74E94EAE80914FAFFC005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66C1DB5-8803-2141-9E0C-25AB24B429FA}"/>
      </w:docPartPr>
      <w:docPartBody>
        <w:p w:rsidR="00BB644B" w:rsidRDefault="004841BB" w:rsidP="004841BB">
          <w:pPr>
            <w:pStyle w:val="2B6E72771D74E94EAE80914FAFFC0053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  <w:docPart>
      <w:docPartPr>
        <w:name w:val="1E75EB03799CE149ADE4C1565DA706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9254D6-E124-8F4A-9E44-0682F615AF8D}"/>
      </w:docPartPr>
      <w:docPartBody>
        <w:p w:rsidR="00BB644B" w:rsidRDefault="004841BB" w:rsidP="004841BB">
          <w:pPr>
            <w:pStyle w:val="1E75EB03799CE149ADE4C1565DA70689"/>
          </w:pPr>
          <w:r w:rsidRPr="004D35B2">
            <w:rPr>
              <w:rStyle w:val="Textedelespacerserv"/>
              <w:sz w:val="18"/>
            </w:rPr>
            <w:t>Cliquez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1BB"/>
    <w:rsid w:val="00386658"/>
    <w:rsid w:val="004841BB"/>
    <w:rsid w:val="00510121"/>
    <w:rsid w:val="00BB644B"/>
    <w:rsid w:val="00DE2E75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841BB"/>
    <w:rPr>
      <w:color w:val="808080"/>
    </w:rPr>
  </w:style>
  <w:style w:type="paragraph" w:customStyle="1" w:styleId="CFF611D7E1103D44B5C455A1E0F6512A">
    <w:name w:val="CFF611D7E1103D44B5C455A1E0F6512A"/>
    <w:rsid w:val="004841BB"/>
  </w:style>
  <w:style w:type="paragraph" w:customStyle="1" w:styleId="17CF8D42AF6A1A4583412712653A4AE6">
    <w:name w:val="17CF8D42AF6A1A4583412712653A4AE6"/>
    <w:rsid w:val="004841BB"/>
  </w:style>
  <w:style w:type="paragraph" w:customStyle="1" w:styleId="F496DABF2D19B94080C0D6210345E24B">
    <w:name w:val="F496DABF2D19B94080C0D6210345E24B"/>
    <w:rsid w:val="004841BB"/>
  </w:style>
  <w:style w:type="paragraph" w:customStyle="1" w:styleId="D1C904DC94EA704BB51D783C540CB270">
    <w:name w:val="D1C904DC94EA704BB51D783C540CB270"/>
    <w:rsid w:val="004841BB"/>
  </w:style>
  <w:style w:type="paragraph" w:customStyle="1" w:styleId="B30EC64A8074484C933C282D5616E630">
    <w:name w:val="B30EC64A8074484C933C282D5616E630"/>
    <w:rsid w:val="004841BB"/>
  </w:style>
  <w:style w:type="paragraph" w:customStyle="1" w:styleId="3B66FD38BA48914AA33E2666BC6B7BCF">
    <w:name w:val="3B66FD38BA48914AA33E2666BC6B7BCF"/>
    <w:rsid w:val="004841BB"/>
  </w:style>
  <w:style w:type="paragraph" w:customStyle="1" w:styleId="2209CD4DE535FB4ABF648811F1F6329D">
    <w:name w:val="2209CD4DE535FB4ABF648811F1F6329D"/>
    <w:rsid w:val="004841BB"/>
  </w:style>
  <w:style w:type="paragraph" w:customStyle="1" w:styleId="5A427DD02073FB4DB8684AF3503567FB">
    <w:name w:val="5A427DD02073FB4DB8684AF3503567FB"/>
    <w:rsid w:val="004841BB"/>
  </w:style>
  <w:style w:type="paragraph" w:customStyle="1" w:styleId="2B6E72771D74E94EAE80914FAFFC0053">
    <w:name w:val="2B6E72771D74E94EAE80914FAFFC0053"/>
    <w:rsid w:val="004841BB"/>
  </w:style>
  <w:style w:type="paragraph" w:customStyle="1" w:styleId="1E75EB03799CE149ADE4C1565DA70689">
    <w:name w:val="1E75EB03799CE149ADE4C1565DA70689"/>
    <w:rsid w:val="004841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55B128050FDC4C8214D3F4A89761F1" ma:contentTypeVersion="15" ma:contentTypeDescription="Crée un document." ma:contentTypeScope="" ma:versionID="f911ea89c684fdf0574c6676fe0ef47d">
  <xsd:schema xmlns:xsd="http://www.w3.org/2001/XMLSchema" xmlns:xs="http://www.w3.org/2001/XMLSchema" xmlns:p="http://schemas.microsoft.com/office/2006/metadata/properties" xmlns:ns2="4a071b66-bf69-4c86-b779-7b9684770f06" xmlns:ns3="3d3c91f3-4b47-422e-915f-b21b9406562a" targetNamespace="http://schemas.microsoft.com/office/2006/metadata/properties" ma:root="true" ma:fieldsID="e388cf12bcd0179a2e64e80dd979d515" ns2:_="" ns3:_="">
    <xsd:import namespace="4a071b66-bf69-4c86-b779-7b9684770f06"/>
    <xsd:import namespace="3d3c91f3-4b47-422e-915f-b21b94065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71b66-bf69-4c86-b779-7b9684770f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e1aa1bab-a989-4094-a32c-6224203373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c91f3-4b47-422e-915f-b21b9406562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666fd6-a674-4cd4-8dcc-ff0174c058ca}" ma:internalName="TaxCatchAll" ma:showField="CatchAllData" ma:web="3d3c91f3-4b47-422e-915f-b21b94065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071b66-bf69-4c86-b779-7b9684770f06">
      <Terms xmlns="http://schemas.microsoft.com/office/infopath/2007/PartnerControls"/>
    </lcf76f155ced4ddcb4097134ff3c332f>
    <TaxCatchAll xmlns="3d3c91f3-4b47-422e-915f-b21b9406562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8832E7-7DBD-45BA-B7F8-D842E371FA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70C067-CC05-47D5-A06D-899172F66EBD}"/>
</file>

<file path=customXml/itemProps3.xml><?xml version="1.0" encoding="utf-8"?>
<ds:datastoreItem xmlns:ds="http://schemas.openxmlformats.org/officeDocument/2006/customXml" ds:itemID="{A8188FEC-576F-43B7-846E-32C2929D4FCE}">
  <ds:schemaRefs>
    <ds:schemaRef ds:uri="http://schemas.microsoft.com/office/2006/metadata/properties"/>
    <ds:schemaRef ds:uri="http://schemas.microsoft.com/office/infopath/2007/PartnerControls"/>
    <ds:schemaRef ds:uri="4a071b66-bf69-4c86-b779-7b9684770f06"/>
    <ds:schemaRef ds:uri="3d3c91f3-4b47-422e-915f-b21b9406562a"/>
  </ds:schemaRefs>
</ds:datastoreItem>
</file>

<file path=customXml/itemProps4.xml><?xml version="1.0" encoding="utf-8"?>
<ds:datastoreItem xmlns:ds="http://schemas.openxmlformats.org/officeDocument/2006/customXml" ds:itemID="{29B9D3E7-1873-BE4B-B41D-0F748990E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Sellsy document</vt:lpstr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Sellsy document</dc:title>
  <dc:subject>Sellsy document</dc:subject>
  <dc:creator>Sellsy</dc:creator>
  <cp:keywords>facture, factures, invoice, invoices, estimate, estimates, client, clients, product, products, service, services TCPDF</cp:keywords>
  <cp:lastModifiedBy>sebastien</cp:lastModifiedBy>
  <cp:revision>7</cp:revision>
  <cp:lastPrinted>2025-11-17T14:01:00Z</cp:lastPrinted>
  <dcterms:created xsi:type="dcterms:W3CDTF">2025-11-17T14:01:00Z</dcterms:created>
  <dcterms:modified xsi:type="dcterms:W3CDTF">2025-12-09T12:15:00Z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2024-04-13T00:00:00Z</vt:filetime>
  </property>
  <property fmtid="{D5CDD505-2E9C-101B-9397-08002B2CF9AE}" pid="3" name="Creator">
    <vt:lpwstr>TCPDF</vt:lpwstr>
  </property>
  <property fmtid="{D5CDD505-2E9C-101B-9397-08002B2CF9AE}" pid="4" name="LastSaved">
    <vt:filetime>2024-04-13T00:00:00Z</vt:filetime>
  </property>
  <property fmtid="{D5CDD505-2E9C-101B-9397-08002B2CF9AE}" pid="5" name="Producer">
    <vt:lpwstr>TCPDF 5.9.129 (http://www.tcpdf.org)</vt:lpwstr>
  </property>
  <property fmtid="{D5CDD505-2E9C-101B-9397-08002B2CF9AE}" pid="6" name="ContentTypeId">
    <vt:lpwstr>0x0101000955B128050FDC4C8214D3F4A89761F1</vt:lpwstr>
  </property>
  <property fmtid="{D5CDD505-2E9C-101B-9397-08002B2CF9AE}" pid="7" name="MediaServiceImageTags">
    <vt:lpwstr/>
  </property>
</Properties>
</file>